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82EFD" w14:textId="7DB1A5E7" w:rsidR="00C7431C" w:rsidRDefault="00C7431C">
      <w:proofErr w:type="spellStart"/>
      <w:r>
        <w:t>Philhealth</w:t>
      </w:r>
      <w:proofErr w:type="spellEnd"/>
      <w:r>
        <w:t xml:space="preserve"> letter problem </w:t>
      </w:r>
    </w:p>
    <w:p w14:paraId="233693D8" w14:textId="6D56A02A" w:rsidR="00C7431C" w:rsidRDefault="00C7431C">
      <w:r w:rsidRPr="00C7431C">
        <w:drawing>
          <wp:inline distT="0" distB="0" distL="0" distR="0" wp14:anchorId="234C3CAC" wp14:editId="7772891F">
            <wp:extent cx="5943600" cy="344978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4140" cy="345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F2038" w14:textId="77777777" w:rsidR="00C7431C" w:rsidRDefault="00C7431C">
      <w:bookmarkStart w:id="0" w:name="_GoBack"/>
      <w:bookmarkEnd w:id="0"/>
    </w:p>
    <w:p w14:paraId="5C1CE13B" w14:textId="5E73F6EC" w:rsidR="00C7431C" w:rsidRDefault="00C7431C">
      <w:r>
        <w:t xml:space="preserve">Work around (only </w:t>
      </w:r>
      <w:proofErr w:type="spellStart"/>
      <w:r>
        <w:t>medsys</w:t>
      </w:r>
      <w:proofErr w:type="spellEnd"/>
      <w:r>
        <w:t>, don’t give to clients)</w:t>
      </w:r>
    </w:p>
    <w:p w14:paraId="4ED4ED5A" w14:textId="68071CB5" w:rsidR="00E648E9" w:rsidRDefault="00C7431C">
      <w:r w:rsidRPr="00C7431C">
        <w:drawing>
          <wp:inline distT="0" distB="0" distL="0" distR="0" wp14:anchorId="73E53121" wp14:editId="2C49B69E">
            <wp:extent cx="5943600" cy="17735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4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31C"/>
    <w:rsid w:val="00C7431C"/>
    <w:rsid w:val="00E6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CA321"/>
  <w15:chartTrackingRefBased/>
  <w15:docId w15:val="{ACD507E5-C60B-4F2E-B965-307A4CF2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erick mikko palpal-latoc</dc:creator>
  <cp:keywords/>
  <dc:description/>
  <cp:lastModifiedBy>arnold erick mikko palpal-latoc</cp:lastModifiedBy>
  <cp:revision>1</cp:revision>
  <dcterms:created xsi:type="dcterms:W3CDTF">2023-07-27T03:25:00Z</dcterms:created>
  <dcterms:modified xsi:type="dcterms:W3CDTF">2023-07-27T03:29:00Z</dcterms:modified>
</cp:coreProperties>
</file>