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HCP with Accreditation up to 12/31/2018</w:t>
      </w:r>
    </w:p>
    <w:tbl>
      <w:tblPr>
        <w:tblStyle w:val="Table1"/>
        <w:tblW w:w="12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1500"/>
        <w:gridCol w:w="1470"/>
        <w:gridCol w:w="1455"/>
        <w:gridCol w:w="1440"/>
        <w:gridCol w:w="1500"/>
        <w:gridCol w:w="1710"/>
        <w:gridCol w:w="1530"/>
        <w:tblGridChange w:id="0">
          <w:tblGrid>
            <w:gridCol w:w="2385"/>
            <w:gridCol w:w="1500"/>
            <w:gridCol w:w="1470"/>
            <w:gridCol w:w="1455"/>
            <w:gridCol w:w="1440"/>
            <w:gridCol w:w="1500"/>
            <w:gridCol w:w="1710"/>
            <w:gridCol w:w="15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777777" w:space="0" w:sz="8" w:val="single"/>
              <w:left w:color="777777" w:space="0" w:sz="8" w:val="single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PAN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FIRST_NAME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LAST_NAME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MIDDLE_NAME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MAIDEN_NAME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BIRTH_DATE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TIN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PROF_CLASS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1501-0500001-1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TWINKLE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STAR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LITTLE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10/20/1974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217-917-865-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GP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1100-9501805-6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LADY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GAGA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IMHO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CHOICE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11/21/1966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186-382-456-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GP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HCP with Accreditation up to 12/31/2016</w:t>
      </w:r>
    </w:p>
    <w:tbl>
      <w:tblPr>
        <w:tblStyle w:val="Table2"/>
        <w:tblW w:w="12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1500"/>
        <w:gridCol w:w="1575"/>
        <w:gridCol w:w="1335"/>
        <w:gridCol w:w="1410"/>
        <w:gridCol w:w="1605"/>
        <w:gridCol w:w="1695"/>
        <w:gridCol w:w="1320"/>
        <w:tblGridChange w:id="0">
          <w:tblGrid>
            <w:gridCol w:w="2340"/>
            <w:gridCol w:w="1500"/>
            <w:gridCol w:w="1575"/>
            <w:gridCol w:w="1335"/>
            <w:gridCol w:w="1410"/>
            <w:gridCol w:w="1605"/>
            <w:gridCol w:w="1695"/>
            <w:gridCol w:w="132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777777" w:space="0" w:sz="8" w:val="single"/>
              <w:left w:color="777777" w:space="0" w:sz="8" w:val="single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ind w:left="40" w:firstLine="0"/>
              <w:rPr/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FIRST_NAME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LAST_NAME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MIDDLE_NAME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MAIDEN_NAME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BIRTH_DATE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TIN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ind w:left="4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PROF_CLASS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1305-0301353-4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REST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PEACE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LOVE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06/27/1971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202-419-340-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MS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1203-0301185-6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ALICE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WONDERLAND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11/04/1970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200-318-589-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ind w:left="4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MS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Employers</w:t>
      </w:r>
    </w:p>
    <w:tbl>
      <w:tblPr>
        <w:tblStyle w:val="Table3"/>
        <w:tblW w:w="5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3660"/>
        <w:tblGridChange w:id="0">
          <w:tblGrid>
            <w:gridCol w:w="1785"/>
            <w:gridCol w:w="366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777777" w:space="0" w:sz="8" w:val="single"/>
              <w:left w:color="777777" w:space="0" w:sz="8" w:val="single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ind w:left="2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EMPID_NO</w:t>
            </w:r>
          </w:p>
        </w:tc>
        <w:tc>
          <w:tcPr>
            <w:tcBorders>
              <w:top w:color="777777" w:space="0" w:sz="8" w:val="single"/>
              <w:left w:color="000000" w:space="0" w:sz="0" w:val="nil"/>
              <w:bottom w:color="777777" w:space="0" w:sz="8" w:val="single"/>
              <w:right w:color="777777" w:space="0" w:sz="8" w:val="single"/>
            </w:tcBorders>
            <w:shd w:fill="dddddd" w:val="clear"/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ind w:left="2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EMP_NAME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110474000002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JOSE A TERAMOTO ODM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200474306952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ROOF GARDEN CAFE ODM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211669000011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TEST CONSULTANT INC ODM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014010001040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TEST CONSULTANTS INC ODM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aaaaaa" w:space="0" w:sz="8" w:val="single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009060000359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8" w:val="single"/>
              <w:right w:color="aaaaaa" w:space="0" w:sz="8" w:val="single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ind w:left="20" w:firstLine="0"/>
              <w:rPr>
                <w:rFonts w:ascii="Courier New" w:cs="Courier New" w:eastAsia="Courier New" w:hAnsi="Courier New"/>
                <w:sz w:val="19"/>
                <w:szCs w:val="19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19"/>
                <w:szCs w:val="19"/>
                <w:rtl w:val="0"/>
              </w:rPr>
              <w:t xml:space="preserve">TEST SOLUTION PHILIPPINES ODM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